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98F" w:rsidRPr="007C7C01" w:rsidRDefault="00EF298F" w:rsidP="00EF298F">
      <w:pPr>
        <w:pStyle w:val="ConsPlusNormal"/>
        <w:jc w:val="right"/>
        <w:outlineLvl w:val="0"/>
        <w:rPr>
          <w:sz w:val="28"/>
          <w:szCs w:val="28"/>
        </w:rPr>
      </w:pPr>
      <w:r w:rsidRPr="007C7C01">
        <w:rPr>
          <w:sz w:val="28"/>
          <w:szCs w:val="28"/>
        </w:rPr>
        <w:t>Приложение 10.4</w:t>
      </w:r>
    </w:p>
    <w:p w:rsidR="00EF298F" w:rsidRPr="007C7C01" w:rsidRDefault="00EF298F" w:rsidP="00EF298F">
      <w:pPr>
        <w:pStyle w:val="ConsPlusNormal"/>
        <w:jc w:val="right"/>
        <w:rPr>
          <w:sz w:val="28"/>
          <w:szCs w:val="28"/>
        </w:rPr>
      </w:pPr>
      <w:r w:rsidRPr="007C7C01">
        <w:rPr>
          <w:sz w:val="28"/>
          <w:szCs w:val="28"/>
        </w:rPr>
        <w:t>к Закону Брянской области</w:t>
      </w:r>
    </w:p>
    <w:p w:rsidR="00EF298F" w:rsidRPr="007C7C01" w:rsidRDefault="00EF298F" w:rsidP="00EF298F">
      <w:pPr>
        <w:pStyle w:val="ConsPlusNormal"/>
        <w:jc w:val="right"/>
        <w:rPr>
          <w:sz w:val="28"/>
          <w:szCs w:val="28"/>
        </w:rPr>
      </w:pPr>
      <w:r w:rsidRPr="007C7C01">
        <w:rPr>
          <w:sz w:val="28"/>
          <w:szCs w:val="28"/>
        </w:rPr>
        <w:t>"О межбюджетных отношениях</w:t>
      </w:r>
    </w:p>
    <w:p w:rsidR="00EF298F" w:rsidRPr="007C7C01" w:rsidRDefault="00EF298F" w:rsidP="00EF298F">
      <w:pPr>
        <w:pStyle w:val="ConsPlusNormal"/>
        <w:jc w:val="right"/>
        <w:rPr>
          <w:sz w:val="28"/>
          <w:szCs w:val="28"/>
        </w:rPr>
      </w:pPr>
      <w:r w:rsidRPr="007C7C01">
        <w:rPr>
          <w:sz w:val="28"/>
          <w:szCs w:val="28"/>
        </w:rPr>
        <w:t>в Брянской области"</w:t>
      </w:r>
    </w:p>
    <w:p w:rsidR="00EF298F" w:rsidRPr="007C7C01" w:rsidRDefault="00EF298F" w:rsidP="00EF298F">
      <w:pPr>
        <w:pStyle w:val="ConsPlusNormal"/>
        <w:ind w:firstLine="540"/>
        <w:jc w:val="both"/>
        <w:rPr>
          <w:sz w:val="28"/>
          <w:szCs w:val="28"/>
        </w:rPr>
      </w:pPr>
    </w:p>
    <w:p w:rsidR="00EF298F" w:rsidRPr="007C7C01" w:rsidRDefault="00EF298F" w:rsidP="00EF298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C7C01">
        <w:rPr>
          <w:rFonts w:ascii="Times New Roman" w:hAnsi="Times New Roman" w:cs="Times New Roman"/>
          <w:sz w:val="28"/>
          <w:szCs w:val="28"/>
        </w:rPr>
        <w:t>ПОРЯДОК И МЕТОДИКА</w:t>
      </w:r>
    </w:p>
    <w:p w:rsidR="00EF298F" w:rsidRPr="007C7C01" w:rsidRDefault="00EF298F" w:rsidP="00EF298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C7C01">
        <w:rPr>
          <w:rFonts w:ascii="Times New Roman" w:hAnsi="Times New Roman" w:cs="Times New Roman"/>
          <w:sz w:val="28"/>
          <w:szCs w:val="28"/>
        </w:rPr>
        <w:t>РАСПРЕДЕЛЕНИЯ СУБВЕНЦИЙ БЮДЖЕТАМ МУНИЦИПАЛЬНЫХ РАЙОНОВ</w:t>
      </w:r>
    </w:p>
    <w:p w:rsidR="00EF298F" w:rsidRPr="007C7C01" w:rsidRDefault="00EF298F" w:rsidP="00EF298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C7C01">
        <w:rPr>
          <w:rFonts w:ascii="Times New Roman" w:hAnsi="Times New Roman" w:cs="Times New Roman"/>
          <w:sz w:val="28"/>
          <w:szCs w:val="28"/>
        </w:rPr>
        <w:t>(МУНИЦИПАЛЬНЫХ ОКРУГОВ, ГОРОДСКИХ ОКРУГОВ) НА ОРГАНИЗАЦИЮ</w:t>
      </w:r>
    </w:p>
    <w:p w:rsidR="00EF298F" w:rsidRPr="007C7C01" w:rsidRDefault="00EF298F" w:rsidP="00EF298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C7C01">
        <w:rPr>
          <w:rFonts w:ascii="Times New Roman" w:hAnsi="Times New Roman" w:cs="Times New Roman"/>
          <w:sz w:val="28"/>
          <w:szCs w:val="28"/>
        </w:rPr>
        <w:t>И ОСУЩЕСТВЛЕНИЕ ДЕЯТЕЛЬНОСТИ ПО ОПЕКЕ И ПОПЕЧИТЕЛЬСТВУ</w:t>
      </w:r>
    </w:p>
    <w:p w:rsidR="00EF298F" w:rsidRPr="007C7C01" w:rsidRDefault="00EF298F" w:rsidP="00EF298F">
      <w:pPr>
        <w:pStyle w:val="ConsPlusNormal"/>
        <w:spacing w:after="1"/>
        <w:rPr>
          <w:sz w:val="28"/>
          <w:szCs w:val="28"/>
        </w:rPr>
      </w:pPr>
    </w:p>
    <w:p w:rsidR="00EF298F" w:rsidRPr="007C7C01" w:rsidRDefault="00EF298F" w:rsidP="00EF298F">
      <w:pPr>
        <w:pStyle w:val="ConsPlusNormal"/>
        <w:ind w:firstLine="540"/>
        <w:jc w:val="both"/>
        <w:rPr>
          <w:sz w:val="28"/>
          <w:szCs w:val="28"/>
        </w:rPr>
      </w:pPr>
    </w:p>
    <w:p w:rsidR="00EF298F" w:rsidRPr="007C7C01" w:rsidRDefault="00EF298F" w:rsidP="00EF298F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7C7C01">
        <w:rPr>
          <w:sz w:val="28"/>
          <w:szCs w:val="28"/>
        </w:rPr>
        <w:t>Субвенции бюджетам муниципальных районов (муниципальных округов, городских округов) распределяются для осуществления отдельных государственных полномочий Брянской области по организации и осуществлению деятельности по опеке и попечительству, назначению и выплате денежных средств на содержание и проезд ребенка, находящегося под опекой или попечительством, вознаграждения приемным родителям, подготовке лиц, желающих принять на воспитание в свою семью ребенка, оставшегося без попечения родителей, подготовке граждан, выразивших</w:t>
      </w:r>
      <w:proofErr w:type="gramEnd"/>
      <w:r w:rsidRPr="007C7C01">
        <w:rPr>
          <w:sz w:val="28"/>
          <w:szCs w:val="28"/>
        </w:rPr>
        <w:t xml:space="preserve"> желание стать опекунами или попечителями совершеннолетних недееспособных или не полностью дееспособных граждан (далее - субвенции).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7C7C01">
        <w:rPr>
          <w:sz w:val="28"/>
          <w:szCs w:val="28"/>
        </w:rPr>
        <w:t>1. Общий объем субвенций бюджетам муниципальных районов (муниципальных округов, городских округов) определяется по следующей формуле:</w:t>
      </w:r>
    </w:p>
    <w:p w:rsidR="00EF298F" w:rsidRPr="007C7C01" w:rsidRDefault="00EF298F" w:rsidP="00EF298F">
      <w:pPr>
        <w:pStyle w:val="ConsPlusNormal"/>
        <w:ind w:firstLine="540"/>
        <w:jc w:val="both"/>
        <w:rPr>
          <w:sz w:val="28"/>
          <w:szCs w:val="28"/>
        </w:rPr>
      </w:pPr>
    </w:p>
    <w:p w:rsidR="00EF298F" w:rsidRPr="007C7C01" w:rsidRDefault="00EF298F" w:rsidP="00EF298F">
      <w:pPr>
        <w:pStyle w:val="ConsPlusNormal"/>
        <w:jc w:val="center"/>
        <w:rPr>
          <w:sz w:val="28"/>
          <w:szCs w:val="28"/>
        </w:rPr>
      </w:pPr>
      <w:r w:rsidRPr="007C7C01">
        <w:rPr>
          <w:noProof/>
          <w:position w:val="-12"/>
          <w:sz w:val="28"/>
          <w:szCs w:val="28"/>
        </w:rPr>
        <w:drawing>
          <wp:inline distT="0" distB="0" distL="0" distR="0" wp14:anchorId="5E3CB2F2" wp14:editId="59A9E9B2">
            <wp:extent cx="1234440" cy="308610"/>
            <wp:effectExtent l="0" t="0" r="0" b="0"/>
            <wp:docPr id="3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98F" w:rsidRPr="007C7C01" w:rsidRDefault="00EF298F" w:rsidP="00EF298F">
      <w:pPr>
        <w:pStyle w:val="ConsPlusNormal"/>
        <w:ind w:firstLine="540"/>
        <w:jc w:val="both"/>
        <w:rPr>
          <w:sz w:val="28"/>
          <w:szCs w:val="28"/>
        </w:rPr>
      </w:pPr>
    </w:p>
    <w:p w:rsidR="00EF298F" w:rsidRPr="007C7C01" w:rsidRDefault="00EF298F" w:rsidP="00EF298F">
      <w:pPr>
        <w:pStyle w:val="ConsPlusNormal"/>
        <w:ind w:firstLine="540"/>
        <w:jc w:val="both"/>
        <w:rPr>
          <w:sz w:val="28"/>
          <w:szCs w:val="28"/>
        </w:rPr>
      </w:pPr>
      <w:r w:rsidRPr="007C7C01">
        <w:rPr>
          <w:sz w:val="28"/>
          <w:szCs w:val="28"/>
        </w:rPr>
        <w:t>V - общий объем субвенций бюджетам муниципальных районов (муниципальных округов, городских округов);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r w:rsidRPr="007C7C01">
        <w:rPr>
          <w:sz w:val="28"/>
          <w:szCs w:val="28"/>
        </w:rPr>
        <w:t>Vi</w:t>
      </w:r>
      <w:proofErr w:type="spellEnd"/>
      <w:r w:rsidRPr="007C7C01">
        <w:rPr>
          <w:sz w:val="28"/>
          <w:szCs w:val="28"/>
        </w:rPr>
        <w:t xml:space="preserve"> - объем субвенции бюджету i-</w:t>
      </w:r>
      <w:proofErr w:type="spellStart"/>
      <w:r w:rsidRPr="007C7C01">
        <w:rPr>
          <w:sz w:val="28"/>
          <w:szCs w:val="28"/>
        </w:rPr>
        <w:t>го</w:t>
      </w:r>
      <w:proofErr w:type="spellEnd"/>
      <w:r w:rsidRPr="007C7C01">
        <w:rPr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7C7C01">
        <w:rPr>
          <w:sz w:val="28"/>
          <w:szCs w:val="28"/>
        </w:rPr>
        <w:t>n - число муниципальных районов (муниципальных округов, городских округов).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7C7C01">
        <w:rPr>
          <w:sz w:val="28"/>
          <w:szCs w:val="28"/>
        </w:rPr>
        <w:t>2. Объем субвенции бюджету i-</w:t>
      </w:r>
      <w:proofErr w:type="spellStart"/>
      <w:r w:rsidRPr="007C7C01">
        <w:rPr>
          <w:sz w:val="28"/>
          <w:szCs w:val="28"/>
        </w:rPr>
        <w:t>го</w:t>
      </w:r>
      <w:proofErr w:type="spellEnd"/>
      <w:r w:rsidRPr="007C7C01">
        <w:rPr>
          <w:sz w:val="28"/>
          <w:szCs w:val="28"/>
        </w:rPr>
        <w:t xml:space="preserve"> муниципального района (муниципального округа, городского округа) определяется по следующей </w:t>
      </w:r>
      <w:r w:rsidRPr="007C7C01">
        <w:rPr>
          <w:sz w:val="28"/>
          <w:szCs w:val="28"/>
        </w:rPr>
        <w:lastRenderedPageBreak/>
        <w:t>формуле:</w:t>
      </w:r>
    </w:p>
    <w:p w:rsidR="00EF298F" w:rsidRPr="007C7C01" w:rsidRDefault="00EF298F" w:rsidP="00EF298F">
      <w:pPr>
        <w:pStyle w:val="ConsPlusNormal"/>
        <w:ind w:firstLine="540"/>
        <w:jc w:val="both"/>
        <w:rPr>
          <w:sz w:val="28"/>
          <w:szCs w:val="28"/>
        </w:rPr>
      </w:pPr>
    </w:p>
    <w:p w:rsidR="00EF298F" w:rsidRPr="007C7C01" w:rsidRDefault="00EF298F" w:rsidP="00EF298F">
      <w:pPr>
        <w:pStyle w:val="ConsPlusNormal"/>
        <w:jc w:val="center"/>
        <w:rPr>
          <w:sz w:val="28"/>
          <w:szCs w:val="28"/>
          <w:lang w:val="en-US"/>
        </w:rPr>
      </w:pPr>
      <w:proofErr w:type="gramStart"/>
      <w:r w:rsidRPr="007C7C01">
        <w:rPr>
          <w:sz w:val="28"/>
          <w:szCs w:val="28"/>
          <w:lang w:val="en-US"/>
        </w:rPr>
        <w:t>Vi</w:t>
      </w:r>
      <w:proofErr w:type="gramEnd"/>
      <w:r w:rsidRPr="007C7C01">
        <w:rPr>
          <w:sz w:val="28"/>
          <w:szCs w:val="28"/>
          <w:lang w:val="en-US"/>
        </w:rPr>
        <w:t xml:space="preserve"> = Si + </w:t>
      </w:r>
      <w:proofErr w:type="spellStart"/>
      <w:r w:rsidRPr="007C7C01">
        <w:rPr>
          <w:sz w:val="28"/>
          <w:szCs w:val="28"/>
          <w:lang w:val="en-US"/>
        </w:rPr>
        <w:t>Ci</w:t>
      </w:r>
      <w:proofErr w:type="spellEnd"/>
      <w:r w:rsidRPr="007C7C01">
        <w:rPr>
          <w:sz w:val="28"/>
          <w:szCs w:val="28"/>
          <w:lang w:val="en-US"/>
        </w:rPr>
        <w:t xml:space="preserve"> + 3npi + Di + </w:t>
      </w:r>
      <w:proofErr w:type="spellStart"/>
      <w:r w:rsidRPr="007C7C01">
        <w:rPr>
          <w:sz w:val="28"/>
          <w:szCs w:val="28"/>
          <w:lang w:val="en-US"/>
        </w:rPr>
        <w:t>Oi</w:t>
      </w:r>
      <w:proofErr w:type="spellEnd"/>
      <w:r w:rsidRPr="007C7C01">
        <w:rPr>
          <w:sz w:val="28"/>
          <w:szCs w:val="28"/>
          <w:lang w:val="en-US"/>
        </w:rPr>
        <w:t xml:space="preserve"> + Li, </w:t>
      </w:r>
      <w:r w:rsidRPr="007C7C01">
        <w:rPr>
          <w:sz w:val="28"/>
          <w:szCs w:val="28"/>
        </w:rPr>
        <w:t>где</w:t>
      </w:r>
      <w:r w:rsidRPr="007C7C01">
        <w:rPr>
          <w:sz w:val="28"/>
          <w:szCs w:val="28"/>
          <w:lang w:val="en-US"/>
        </w:rPr>
        <w:t>:</w:t>
      </w:r>
    </w:p>
    <w:p w:rsidR="00EF298F" w:rsidRPr="007C7C01" w:rsidRDefault="00EF298F" w:rsidP="00EF298F">
      <w:pPr>
        <w:pStyle w:val="ConsPlusNormal"/>
        <w:ind w:firstLine="540"/>
        <w:jc w:val="both"/>
        <w:rPr>
          <w:sz w:val="28"/>
          <w:szCs w:val="28"/>
        </w:rPr>
      </w:pPr>
    </w:p>
    <w:p w:rsidR="00EF298F" w:rsidRPr="007C7C01" w:rsidRDefault="00EF298F" w:rsidP="00EF298F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7C7C01">
        <w:rPr>
          <w:sz w:val="28"/>
          <w:szCs w:val="28"/>
        </w:rPr>
        <w:t>Vi</w:t>
      </w:r>
      <w:proofErr w:type="spellEnd"/>
      <w:r w:rsidRPr="007C7C01">
        <w:rPr>
          <w:sz w:val="28"/>
          <w:szCs w:val="28"/>
        </w:rPr>
        <w:t xml:space="preserve"> - объем субвенции бюджету i-</w:t>
      </w:r>
      <w:proofErr w:type="spellStart"/>
      <w:r w:rsidRPr="007C7C01">
        <w:rPr>
          <w:sz w:val="28"/>
          <w:szCs w:val="28"/>
        </w:rPr>
        <w:t>го</w:t>
      </w:r>
      <w:proofErr w:type="spellEnd"/>
      <w:r w:rsidRPr="007C7C01">
        <w:rPr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r w:rsidRPr="007C7C01">
        <w:rPr>
          <w:sz w:val="28"/>
          <w:szCs w:val="28"/>
        </w:rPr>
        <w:t>Si</w:t>
      </w:r>
      <w:proofErr w:type="spellEnd"/>
      <w:r w:rsidRPr="007C7C01">
        <w:rPr>
          <w:sz w:val="28"/>
          <w:szCs w:val="28"/>
        </w:rPr>
        <w:t xml:space="preserve"> - нормативные расходы на организацию и осуществление деятельности по опеке и попечительству в i-м муниципальном районе (муниципальном округе, городском округе);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r w:rsidRPr="007C7C01">
        <w:rPr>
          <w:sz w:val="28"/>
          <w:szCs w:val="28"/>
        </w:rPr>
        <w:t>Ci</w:t>
      </w:r>
      <w:proofErr w:type="spellEnd"/>
      <w:r w:rsidRPr="007C7C01">
        <w:rPr>
          <w:sz w:val="28"/>
          <w:szCs w:val="28"/>
        </w:rPr>
        <w:t xml:space="preserve"> - нормативные расходы на выплату денежных средств на содержание и проезд детей, находящихся под опекой и попечительством, в i-м муниципальном районе (муниципальном округе, городском округе);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r w:rsidRPr="007C7C01">
        <w:rPr>
          <w:sz w:val="28"/>
          <w:szCs w:val="28"/>
        </w:rPr>
        <w:t>Зпр</w:t>
      </w:r>
      <w:proofErr w:type="gramStart"/>
      <w:r w:rsidRPr="007C7C01">
        <w:rPr>
          <w:sz w:val="28"/>
          <w:szCs w:val="28"/>
        </w:rPr>
        <w:t>i</w:t>
      </w:r>
      <w:proofErr w:type="spellEnd"/>
      <w:proofErr w:type="gramEnd"/>
      <w:r w:rsidRPr="007C7C01">
        <w:rPr>
          <w:sz w:val="28"/>
          <w:szCs w:val="28"/>
        </w:rPr>
        <w:t xml:space="preserve"> - нормативные расходы на выплату вознаграждения приемным родителям в i-м муниципальном районе (муниципальном округе, городском округе);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r w:rsidRPr="007C7C01">
        <w:rPr>
          <w:sz w:val="28"/>
          <w:szCs w:val="28"/>
        </w:rPr>
        <w:t>Di</w:t>
      </w:r>
      <w:proofErr w:type="spellEnd"/>
      <w:r w:rsidRPr="007C7C01">
        <w:rPr>
          <w:sz w:val="28"/>
          <w:szCs w:val="28"/>
        </w:rPr>
        <w:t xml:space="preserve"> - расходы на оплату услуг по доставке выплат гражданам в i-м муниципальном районе (муниципальном округе, городском округе);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r w:rsidRPr="007C7C01">
        <w:rPr>
          <w:sz w:val="28"/>
          <w:szCs w:val="28"/>
        </w:rPr>
        <w:t>Oi</w:t>
      </w:r>
      <w:proofErr w:type="spellEnd"/>
      <w:r w:rsidRPr="007C7C01">
        <w:rPr>
          <w:sz w:val="28"/>
          <w:szCs w:val="28"/>
        </w:rPr>
        <w:t xml:space="preserve"> - нормативные расходы на подготовку лиц, желающих принять на воспитание в свою семью ребенка, оставшегося без попечения родителей;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r w:rsidRPr="007C7C01">
        <w:rPr>
          <w:sz w:val="28"/>
          <w:szCs w:val="28"/>
        </w:rPr>
        <w:t>Li</w:t>
      </w:r>
      <w:proofErr w:type="spellEnd"/>
      <w:r w:rsidRPr="007C7C01">
        <w:rPr>
          <w:sz w:val="28"/>
          <w:szCs w:val="28"/>
        </w:rPr>
        <w:t xml:space="preserve"> - нормативные расходы на подготовку граждан, выразивших желание стать опекунами или попечителями совершеннолетних недееспособных или не полностью дееспособных граждан.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7C7C01">
        <w:rPr>
          <w:sz w:val="28"/>
          <w:szCs w:val="28"/>
        </w:rPr>
        <w:t>3. Нормативные расходы на организацию и осуществление деятельности по опеке и попечительству в i-м муниципальном районе (муниципальном округе, городском округе) определяются по следующей формуле:</w:t>
      </w:r>
    </w:p>
    <w:p w:rsidR="00EF298F" w:rsidRPr="007C7C01" w:rsidRDefault="00EF298F" w:rsidP="00EF298F">
      <w:pPr>
        <w:pStyle w:val="ConsPlusNormal"/>
        <w:ind w:firstLine="540"/>
        <w:jc w:val="both"/>
        <w:rPr>
          <w:sz w:val="28"/>
          <w:szCs w:val="28"/>
        </w:rPr>
      </w:pPr>
    </w:p>
    <w:p w:rsidR="00EF298F" w:rsidRPr="007C7C01" w:rsidRDefault="00EF298F" w:rsidP="00EF298F">
      <w:pPr>
        <w:pStyle w:val="ConsPlusNormal"/>
        <w:jc w:val="center"/>
        <w:rPr>
          <w:sz w:val="28"/>
          <w:szCs w:val="28"/>
        </w:rPr>
      </w:pPr>
      <w:proofErr w:type="spellStart"/>
      <w:r w:rsidRPr="007C7C01">
        <w:rPr>
          <w:sz w:val="28"/>
          <w:szCs w:val="28"/>
        </w:rPr>
        <w:t>Si</w:t>
      </w:r>
      <w:proofErr w:type="spellEnd"/>
      <w:r w:rsidRPr="007C7C01">
        <w:rPr>
          <w:sz w:val="28"/>
          <w:szCs w:val="28"/>
        </w:rPr>
        <w:t xml:space="preserve"> = N x </w:t>
      </w:r>
      <w:proofErr w:type="spellStart"/>
      <w:r w:rsidRPr="007C7C01">
        <w:rPr>
          <w:sz w:val="28"/>
          <w:szCs w:val="28"/>
        </w:rPr>
        <w:t>Ч</w:t>
      </w:r>
      <w:proofErr w:type="gramStart"/>
      <w:r w:rsidRPr="007C7C01">
        <w:rPr>
          <w:sz w:val="28"/>
          <w:szCs w:val="28"/>
        </w:rPr>
        <w:t>i</w:t>
      </w:r>
      <w:proofErr w:type="spellEnd"/>
      <w:proofErr w:type="gramEnd"/>
      <w:r w:rsidRPr="007C7C01">
        <w:rPr>
          <w:sz w:val="28"/>
          <w:szCs w:val="28"/>
        </w:rPr>
        <w:t>, где:</w:t>
      </w:r>
    </w:p>
    <w:p w:rsidR="00EF298F" w:rsidRPr="007C7C01" w:rsidRDefault="00EF298F" w:rsidP="00EF298F">
      <w:pPr>
        <w:pStyle w:val="ConsPlusNormal"/>
        <w:ind w:firstLine="540"/>
        <w:jc w:val="both"/>
        <w:rPr>
          <w:sz w:val="28"/>
          <w:szCs w:val="28"/>
        </w:rPr>
      </w:pPr>
    </w:p>
    <w:p w:rsidR="00EF298F" w:rsidRPr="007C7C01" w:rsidRDefault="00EF298F" w:rsidP="00EF298F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7C7C01">
        <w:rPr>
          <w:sz w:val="28"/>
          <w:szCs w:val="28"/>
        </w:rPr>
        <w:t>Si</w:t>
      </w:r>
      <w:proofErr w:type="spellEnd"/>
      <w:r w:rsidRPr="007C7C01">
        <w:rPr>
          <w:sz w:val="28"/>
          <w:szCs w:val="28"/>
        </w:rPr>
        <w:t xml:space="preserve"> - нормативные расходы на организацию и осуществление деятельности по опеке и попечительству в i-м муниципальном районе (муниципальном округе, городском округе);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7C7C01">
        <w:rPr>
          <w:sz w:val="28"/>
          <w:szCs w:val="28"/>
        </w:rPr>
        <w:t>N - единый норматив расходов на обеспечение деятельности по организации и осуществлению деятельности по опеке и попечительству;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r w:rsidRPr="007C7C01">
        <w:rPr>
          <w:sz w:val="28"/>
          <w:szCs w:val="28"/>
        </w:rPr>
        <w:t>Ч</w:t>
      </w:r>
      <w:proofErr w:type="gramStart"/>
      <w:r w:rsidRPr="007C7C01">
        <w:rPr>
          <w:sz w:val="28"/>
          <w:szCs w:val="28"/>
        </w:rPr>
        <w:t>i</w:t>
      </w:r>
      <w:proofErr w:type="spellEnd"/>
      <w:proofErr w:type="gramEnd"/>
      <w:r w:rsidRPr="007C7C01">
        <w:rPr>
          <w:sz w:val="28"/>
          <w:szCs w:val="28"/>
        </w:rPr>
        <w:t xml:space="preserve"> - расчетная численность штатных единиц, осуществляющих отдельные государственные полномочия Брянской области по организации и осуществлению деятельности по опеке и попечительству, в i-м </w:t>
      </w:r>
      <w:r w:rsidRPr="007C7C01">
        <w:rPr>
          <w:sz w:val="28"/>
          <w:szCs w:val="28"/>
        </w:rPr>
        <w:lastRenderedPageBreak/>
        <w:t>муниципальном районе (муниципальном округе, городском округе), определяемая в соответствии с законодательством Брянской области.</w:t>
      </w:r>
    </w:p>
    <w:p w:rsidR="00EF298F" w:rsidRPr="007C7C01" w:rsidRDefault="00EF298F" w:rsidP="00EF298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F298F" w:rsidRPr="007C7C01" w:rsidRDefault="00EF298F" w:rsidP="00EF298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C01">
        <w:rPr>
          <w:rFonts w:ascii="Times New Roman" w:hAnsi="Times New Roman" w:cs="Times New Roman"/>
          <w:sz w:val="28"/>
          <w:szCs w:val="28"/>
        </w:rPr>
        <w:t xml:space="preserve">4. Нормативные расходы на выплату денежных средств на содержание и проезд детей, находящихся под опекой или попечительством, в i-м муниципальном районе (муниципальном округе, городском округе) определяются по следующей формуле: </w:t>
      </w:r>
    </w:p>
    <w:p w:rsidR="00EF298F" w:rsidRPr="007C7C01" w:rsidRDefault="00EF298F" w:rsidP="00EF298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C01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EF298F" w:rsidRPr="007C7C01" w:rsidRDefault="00EF298F" w:rsidP="00EF298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C7C01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7C7C01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7C7C01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7C7C01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C7C01">
        <w:rPr>
          <w:rFonts w:ascii="Times New Roman" w:hAnsi="Times New Roman" w:cs="Times New Roman"/>
          <w:sz w:val="28"/>
          <w:szCs w:val="28"/>
        </w:rPr>
        <w:t xml:space="preserve"> x N + </w:t>
      </w:r>
      <w:proofErr w:type="spellStart"/>
      <w:r w:rsidRPr="007C7C01">
        <w:rPr>
          <w:rFonts w:ascii="Times New Roman" w:hAnsi="Times New Roman" w:cs="Times New Roman"/>
          <w:sz w:val="28"/>
          <w:szCs w:val="28"/>
        </w:rPr>
        <w:t>Чoi</w:t>
      </w:r>
      <w:proofErr w:type="spellEnd"/>
      <w:r w:rsidRPr="007C7C01">
        <w:rPr>
          <w:rFonts w:ascii="Times New Roman" w:hAnsi="Times New Roman" w:cs="Times New Roman"/>
          <w:sz w:val="28"/>
          <w:szCs w:val="28"/>
        </w:rPr>
        <w:t xml:space="preserve"> x В) x 12, где: </w:t>
      </w:r>
    </w:p>
    <w:p w:rsidR="00EF298F" w:rsidRPr="007C7C01" w:rsidRDefault="00EF298F" w:rsidP="00EF298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C01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EF298F" w:rsidRPr="007C7C01" w:rsidRDefault="00EF298F" w:rsidP="00EF298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C7C01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7C7C01">
        <w:rPr>
          <w:rFonts w:ascii="Times New Roman" w:hAnsi="Times New Roman" w:cs="Times New Roman"/>
          <w:sz w:val="28"/>
          <w:szCs w:val="28"/>
        </w:rPr>
        <w:t xml:space="preserve"> - нормативные расходы на выплату денежных средств на содержание и проезд детей, находящихся под опекой или попечительством, в i-м муниципальном районе (муниципальном округе, городском округе); </w:t>
      </w:r>
    </w:p>
    <w:p w:rsidR="00EF298F" w:rsidRPr="007C7C01" w:rsidRDefault="00EF298F" w:rsidP="00EF298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C7C01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7C7C01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C7C01">
        <w:rPr>
          <w:rFonts w:ascii="Times New Roman" w:hAnsi="Times New Roman" w:cs="Times New Roman"/>
          <w:sz w:val="28"/>
          <w:szCs w:val="28"/>
        </w:rPr>
        <w:t xml:space="preserve"> - прогнозное число детей, находящихся под опекой или попечительством, в i-м муниципальном районе (муниципальном округе, городском округе);  </w:t>
      </w:r>
    </w:p>
    <w:p w:rsidR="00EF298F" w:rsidRPr="007C7C01" w:rsidRDefault="00EF298F" w:rsidP="00EF298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C01">
        <w:rPr>
          <w:rFonts w:ascii="Times New Roman" w:hAnsi="Times New Roman" w:cs="Times New Roman"/>
          <w:sz w:val="28"/>
          <w:szCs w:val="28"/>
        </w:rPr>
        <w:t xml:space="preserve">N - размер денежных средств, выплачиваемый на содержание ребенка, находящегося под опекой или попечительством; </w:t>
      </w:r>
    </w:p>
    <w:p w:rsidR="00EF298F" w:rsidRPr="007C7C01" w:rsidRDefault="00EF298F" w:rsidP="00EF298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C7C01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7C7C01">
        <w:rPr>
          <w:rFonts w:ascii="Times New Roman" w:hAnsi="Times New Roman" w:cs="Times New Roman"/>
          <w:sz w:val="28"/>
          <w:szCs w:val="28"/>
        </w:rPr>
        <w:t>oi</w:t>
      </w:r>
      <w:proofErr w:type="spellEnd"/>
      <w:r w:rsidRPr="007C7C01">
        <w:rPr>
          <w:rFonts w:ascii="Times New Roman" w:hAnsi="Times New Roman" w:cs="Times New Roman"/>
          <w:sz w:val="28"/>
          <w:szCs w:val="28"/>
        </w:rPr>
        <w:t xml:space="preserve"> - общее число детей, находящихся под опекой или попечительством, обучающихся в образовательных организациях, в i-м муниципальном районе (муниципальном округе, городском округе); </w:t>
      </w:r>
    </w:p>
    <w:p w:rsidR="00EF298F" w:rsidRPr="007C7C01" w:rsidRDefault="00EF298F" w:rsidP="00EF298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C01">
        <w:rPr>
          <w:rFonts w:ascii="Times New Roman" w:hAnsi="Times New Roman" w:cs="Times New Roman"/>
          <w:sz w:val="28"/>
          <w:szCs w:val="28"/>
        </w:rPr>
        <w:t xml:space="preserve">В - размер денежных средств, выплачиваемых на проезд ребенка, находящегося под опекой или попечительством, обучающегося в образовательной организации; </w:t>
      </w:r>
    </w:p>
    <w:p w:rsidR="00EF298F" w:rsidRPr="007C7C01" w:rsidRDefault="007C7C01" w:rsidP="00EF298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C01">
        <w:rPr>
          <w:rFonts w:ascii="Times New Roman" w:hAnsi="Times New Roman" w:cs="Times New Roman"/>
          <w:sz w:val="28"/>
          <w:szCs w:val="28"/>
        </w:rPr>
        <w:t>12 - число месяцев в году.</w:t>
      </w:r>
      <w:bookmarkStart w:id="0" w:name="_GoBack"/>
      <w:bookmarkEnd w:id="0"/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7C7C01">
        <w:rPr>
          <w:sz w:val="28"/>
          <w:szCs w:val="28"/>
        </w:rPr>
        <w:t xml:space="preserve">5. Исключен. - </w:t>
      </w:r>
      <w:hyperlink r:id="rId6" w:tooltip="Закон Брянской области от 06.04.2022 N 24-З (ред. от 05.02.2025) &quot;О внесении изменений в отдельные законодательные акты Брянской области&quot; (принят Брянской областной Думой 31.03.2022) {КонсультантПлюс}">
        <w:r w:rsidRPr="007C7C01">
          <w:rPr>
            <w:sz w:val="28"/>
            <w:szCs w:val="28"/>
          </w:rPr>
          <w:t>Закон</w:t>
        </w:r>
      </w:hyperlink>
      <w:r w:rsidRPr="007C7C01">
        <w:rPr>
          <w:sz w:val="28"/>
          <w:szCs w:val="28"/>
        </w:rPr>
        <w:t xml:space="preserve"> Брянской области от 06.04.2022 N 24-З.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7C7C01">
        <w:rPr>
          <w:sz w:val="28"/>
          <w:szCs w:val="28"/>
        </w:rPr>
        <w:t>6. Нормативные расходы на выплату вознаграждения приемным родителям в i-м муниципальном районе (муниципальном округе, городском округе) определяются по следующей формуле:</w:t>
      </w:r>
    </w:p>
    <w:p w:rsidR="00EF298F" w:rsidRPr="007C7C01" w:rsidRDefault="00EF298F" w:rsidP="00EF298F">
      <w:pPr>
        <w:pStyle w:val="ConsPlusNormal"/>
        <w:ind w:firstLine="540"/>
        <w:jc w:val="both"/>
        <w:rPr>
          <w:sz w:val="28"/>
          <w:szCs w:val="28"/>
        </w:rPr>
      </w:pPr>
    </w:p>
    <w:p w:rsidR="00EF298F" w:rsidRPr="007C7C01" w:rsidRDefault="00EF298F" w:rsidP="00EF298F">
      <w:pPr>
        <w:pStyle w:val="ConsPlusNormal"/>
        <w:jc w:val="center"/>
        <w:rPr>
          <w:sz w:val="28"/>
          <w:szCs w:val="28"/>
        </w:rPr>
      </w:pPr>
      <w:proofErr w:type="spellStart"/>
      <w:r w:rsidRPr="007C7C01">
        <w:rPr>
          <w:sz w:val="28"/>
          <w:szCs w:val="28"/>
        </w:rPr>
        <w:t>Зпр</w:t>
      </w:r>
      <w:proofErr w:type="gramStart"/>
      <w:r w:rsidRPr="007C7C01">
        <w:rPr>
          <w:sz w:val="28"/>
          <w:szCs w:val="28"/>
        </w:rPr>
        <w:t>i</w:t>
      </w:r>
      <w:proofErr w:type="spellEnd"/>
      <w:proofErr w:type="gramEnd"/>
      <w:r w:rsidRPr="007C7C01">
        <w:rPr>
          <w:sz w:val="28"/>
          <w:szCs w:val="28"/>
        </w:rPr>
        <w:t xml:space="preserve"> = [(</w:t>
      </w:r>
      <w:proofErr w:type="spellStart"/>
      <w:r w:rsidRPr="007C7C01">
        <w:rPr>
          <w:sz w:val="28"/>
          <w:szCs w:val="28"/>
        </w:rPr>
        <w:t>Нпi</w:t>
      </w:r>
      <w:proofErr w:type="spellEnd"/>
      <w:r w:rsidRPr="007C7C01">
        <w:rPr>
          <w:sz w:val="28"/>
          <w:szCs w:val="28"/>
        </w:rPr>
        <w:t xml:space="preserve"> x Т) + (</w:t>
      </w:r>
      <w:proofErr w:type="spellStart"/>
      <w:r w:rsidRPr="007C7C01">
        <w:rPr>
          <w:sz w:val="28"/>
          <w:szCs w:val="28"/>
        </w:rPr>
        <w:t>Нi</w:t>
      </w:r>
      <w:proofErr w:type="spellEnd"/>
      <w:r w:rsidRPr="007C7C01">
        <w:rPr>
          <w:sz w:val="28"/>
          <w:szCs w:val="28"/>
        </w:rPr>
        <w:t xml:space="preserve"> - </w:t>
      </w:r>
      <w:proofErr w:type="spellStart"/>
      <w:r w:rsidRPr="007C7C01">
        <w:rPr>
          <w:sz w:val="28"/>
          <w:szCs w:val="28"/>
        </w:rPr>
        <w:t>Нпi</w:t>
      </w:r>
      <w:proofErr w:type="spellEnd"/>
      <w:r w:rsidRPr="007C7C01">
        <w:rPr>
          <w:sz w:val="28"/>
          <w:szCs w:val="28"/>
        </w:rPr>
        <w:t xml:space="preserve">) x М] x </w:t>
      </w:r>
      <w:proofErr w:type="spellStart"/>
      <w:r w:rsidRPr="007C7C01">
        <w:rPr>
          <w:sz w:val="28"/>
          <w:szCs w:val="28"/>
        </w:rPr>
        <w:t>Fn</w:t>
      </w:r>
      <w:proofErr w:type="spellEnd"/>
      <w:r w:rsidRPr="007C7C01">
        <w:rPr>
          <w:sz w:val="28"/>
          <w:szCs w:val="28"/>
        </w:rPr>
        <w:t xml:space="preserve"> x</w:t>
      </w:r>
    </w:p>
    <w:p w:rsidR="00EF298F" w:rsidRPr="007C7C01" w:rsidRDefault="00EF298F" w:rsidP="00EF298F">
      <w:pPr>
        <w:pStyle w:val="ConsPlusNormal"/>
        <w:ind w:firstLine="540"/>
        <w:jc w:val="both"/>
        <w:rPr>
          <w:sz w:val="28"/>
          <w:szCs w:val="28"/>
        </w:rPr>
      </w:pPr>
    </w:p>
    <w:p w:rsidR="00EF298F" w:rsidRPr="007C7C01" w:rsidRDefault="00EF298F" w:rsidP="00EF298F">
      <w:pPr>
        <w:pStyle w:val="ConsPlusNormal"/>
        <w:jc w:val="center"/>
        <w:rPr>
          <w:sz w:val="28"/>
          <w:szCs w:val="28"/>
        </w:rPr>
      </w:pPr>
      <w:r w:rsidRPr="007C7C01">
        <w:rPr>
          <w:sz w:val="28"/>
          <w:szCs w:val="28"/>
        </w:rPr>
        <w:t>x 12 + Р x</w:t>
      </w:r>
      <w:proofErr w:type="gramStart"/>
      <w:r w:rsidRPr="007C7C01">
        <w:rPr>
          <w:sz w:val="28"/>
          <w:szCs w:val="28"/>
        </w:rPr>
        <w:t xml:space="preserve"> К</w:t>
      </w:r>
      <w:proofErr w:type="gramEnd"/>
      <w:r w:rsidRPr="007C7C01">
        <w:rPr>
          <w:sz w:val="28"/>
          <w:szCs w:val="28"/>
        </w:rPr>
        <w:t xml:space="preserve"> x </w:t>
      </w:r>
      <w:proofErr w:type="spellStart"/>
      <w:r w:rsidRPr="007C7C01">
        <w:rPr>
          <w:sz w:val="28"/>
          <w:szCs w:val="28"/>
        </w:rPr>
        <w:t>Псi</w:t>
      </w:r>
      <w:proofErr w:type="spellEnd"/>
      <w:r w:rsidRPr="007C7C01">
        <w:rPr>
          <w:sz w:val="28"/>
          <w:szCs w:val="28"/>
        </w:rPr>
        <w:t>, где:</w:t>
      </w:r>
    </w:p>
    <w:p w:rsidR="00EF298F" w:rsidRPr="007C7C01" w:rsidRDefault="00EF298F" w:rsidP="00EF298F">
      <w:pPr>
        <w:pStyle w:val="ConsPlusNormal"/>
        <w:ind w:firstLine="540"/>
        <w:jc w:val="both"/>
        <w:rPr>
          <w:sz w:val="28"/>
          <w:szCs w:val="28"/>
        </w:rPr>
      </w:pPr>
    </w:p>
    <w:p w:rsidR="00EF298F" w:rsidRPr="007C7C01" w:rsidRDefault="00EF298F" w:rsidP="00EF298F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7C7C01">
        <w:rPr>
          <w:sz w:val="28"/>
          <w:szCs w:val="28"/>
        </w:rPr>
        <w:t>Зпр</w:t>
      </w:r>
      <w:proofErr w:type="gramStart"/>
      <w:r w:rsidRPr="007C7C01">
        <w:rPr>
          <w:sz w:val="28"/>
          <w:szCs w:val="28"/>
        </w:rPr>
        <w:t>i</w:t>
      </w:r>
      <w:proofErr w:type="spellEnd"/>
      <w:proofErr w:type="gramEnd"/>
      <w:r w:rsidRPr="007C7C01">
        <w:rPr>
          <w:sz w:val="28"/>
          <w:szCs w:val="28"/>
        </w:rPr>
        <w:t xml:space="preserve"> - нормативные расходы на выплату вознаграждения приемным родителям в i-м муниципальном районе (муниципальном округе, городском округе);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r w:rsidRPr="007C7C01">
        <w:rPr>
          <w:sz w:val="28"/>
          <w:szCs w:val="28"/>
        </w:rPr>
        <w:t>Нп</w:t>
      </w:r>
      <w:proofErr w:type="gramStart"/>
      <w:r w:rsidRPr="007C7C01">
        <w:rPr>
          <w:sz w:val="28"/>
          <w:szCs w:val="28"/>
        </w:rPr>
        <w:t>i</w:t>
      </w:r>
      <w:proofErr w:type="spellEnd"/>
      <w:proofErr w:type="gramEnd"/>
      <w:r w:rsidRPr="007C7C01">
        <w:rPr>
          <w:sz w:val="28"/>
          <w:szCs w:val="28"/>
        </w:rPr>
        <w:t xml:space="preserve"> - число первых детей, принятых в приемные семьи, в i-м муниципальном районе (муниципальном округе, городском округе);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7C7C01">
        <w:rPr>
          <w:sz w:val="28"/>
          <w:szCs w:val="28"/>
        </w:rPr>
        <w:t xml:space="preserve">Т - размер вознаграждения приемным родителям (на семью в целом) за </w:t>
      </w:r>
      <w:r w:rsidRPr="007C7C01">
        <w:rPr>
          <w:sz w:val="28"/>
          <w:szCs w:val="28"/>
        </w:rPr>
        <w:lastRenderedPageBreak/>
        <w:t>воспитание одного приемного ребенка;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r w:rsidRPr="007C7C01">
        <w:rPr>
          <w:sz w:val="28"/>
          <w:szCs w:val="28"/>
        </w:rPr>
        <w:t>Н</w:t>
      </w:r>
      <w:proofErr w:type="gramStart"/>
      <w:r w:rsidRPr="007C7C01">
        <w:rPr>
          <w:sz w:val="28"/>
          <w:szCs w:val="28"/>
        </w:rPr>
        <w:t>i</w:t>
      </w:r>
      <w:proofErr w:type="spellEnd"/>
      <w:proofErr w:type="gramEnd"/>
      <w:r w:rsidRPr="007C7C01">
        <w:rPr>
          <w:sz w:val="28"/>
          <w:szCs w:val="28"/>
        </w:rPr>
        <w:t xml:space="preserve"> - общее число детей, переданных в приемные семьи, в i-м муниципальном районе (муниципальном округе, городском округе), равное сумме Р1i и Р2i;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7C7C01">
        <w:rPr>
          <w:sz w:val="28"/>
          <w:szCs w:val="28"/>
        </w:rPr>
        <w:t>М - размер вознаграждения приемным родителям (на семью в целом) за воспитание каждого последующего приемного ребенка;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r w:rsidRPr="007C7C01">
        <w:rPr>
          <w:sz w:val="28"/>
          <w:szCs w:val="28"/>
        </w:rPr>
        <w:t>Fn</w:t>
      </w:r>
      <w:proofErr w:type="spellEnd"/>
      <w:r w:rsidRPr="007C7C01">
        <w:rPr>
          <w:sz w:val="28"/>
          <w:szCs w:val="28"/>
        </w:rPr>
        <w:t xml:space="preserve"> - коэффициент начислений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а также страховых взносов по обязательному социальному страхованию от несчастных случаев на производстве и профессиональных заболеваний;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gramStart"/>
      <w:r w:rsidRPr="007C7C01">
        <w:rPr>
          <w:sz w:val="28"/>
          <w:szCs w:val="28"/>
        </w:rPr>
        <w:t>Р</w:t>
      </w:r>
      <w:proofErr w:type="gramEnd"/>
      <w:r w:rsidRPr="007C7C01">
        <w:rPr>
          <w:sz w:val="28"/>
          <w:szCs w:val="28"/>
        </w:rPr>
        <w:t xml:space="preserve"> - ежегодная единовременная помощь, предоставляемая приемной семье (на семью в целом);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gramStart"/>
      <w:r w:rsidRPr="007C7C01">
        <w:rPr>
          <w:sz w:val="28"/>
          <w:szCs w:val="28"/>
        </w:rPr>
        <w:t>К</w:t>
      </w:r>
      <w:proofErr w:type="gramEnd"/>
      <w:r w:rsidRPr="007C7C01">
        <w:rPr>
          <w:sz w:val="28"/>
          <w:szCs w:val="28"/>
        </w:rPr>
        <w:t xml:space="preserve"> - страховые взносы на обязательное социальное страхование от несчастных случаев на производстве и профессиональных заболеваний;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r w:rsidRPr="007C7C01">
        <w:rPr>
          <w:sz w:val="28"/>
          <w:szCs w:val="28"/>
        </w:rPr>
        <w:t>Пс</w:t>
      </w:r>
      <w:proofErr w:type="gramStart"/>
      <w:r w:rsidRPr="007C7C01">
        <w:rPr>
          <w:sz w:val="28"/>
          <w:szCs w:val="28"/>
        </w:rPr>
        <w:t>i</w:t>
      </w:r>
      <w:proofErr w:type="spellEnd"/>
      <w:proofErr w:type="gramEnd"/>
      <w:r w:rsidRPr="007C7C01">
        <w:rPr>
          <w:sz w:val="28"/>
          <w:szCs w:val="28"/>
        </w:rPr>
        <w:t xml:space="preserve"> - общее число приемных семей в i-м муниципальном районе (муниципальном округе, городском округе);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7C7C01">
        <w:rPr>
          <w:sz w:val="28"/>
          <w:szCs w:val="28"/>
        </w:rPr>
        <w:t>12 - число месяцев в году.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7C7C01">
        <w:rPr>
          <w:sz w:val="28"/>
          <w:szCs w:val="28"/>
        </w:rPr>
        <w:t>7. Нормативные расходы на подготовку лиц, желающих принять на воспитание в свою семью ребенка, оставшегося без попечения родителей, в i-м муниципальном районе (муниципальном округе, городском округе) определяются по следующей формуле:</w:t>
      </w:r>
    </w:p>
    <w:p w:rsidR="00EF298F" w:rsidRPr="007C7C01" w:rsidRDefault="00EF298F" w:rsidP="00EF298F">
      <w:pPr>
        <w:pStyle w:val="ConsPlusNormal"/>
        <w:ind w:firstLine="540"/>
        <w:jc w:val="both"/>
        <w:rPr>
          <w:sz w:val="28"/>
          <w:szCs w:val="28"/>
        </w:rPr>
      </w:pPr>
    </w:p>
    <w:p w:rsidR="00EF298F" w:rsidRPr="007C7C01" w:rsidRDefault="00EF298F" w:rsidP="00EF298F">
      <w:pPr>
        <w:pStyle w:val="ConsPlusNormal"/>
        <w:jc w:val="center"/>
        <w:rPr>
          <w:sz w:val="28"/>
          <w:szCs w:val="28"/>
        </w:rPr>
      </w:pPr>
      <w:proofErr w:type="spellStart"/>
      <w:r w:rsidRPr="007C7C01">
        <w:rPr>
          <w:sz w:val="28"/>
          <w:szCs w:val="28"/>
        </w:rPr>
        <w:t>Oi</w:t>
      </w:r>
      <w:proofErr w:type="spellEnd"/>
      <w:r w:rsidRPr="007C7C01">
        <w:rPr>
          <w:sz w:val="28"/>
          <w:szCs w:val="28"/>
        </w:rPr>
        <w:t xml:space="preserve"> = </w:t>
      </w:r>
      <w:proofErr w:type="spellStart"/>
      <w:r w:rsidRPr="007C7C01">
        <w:rPr>
          <w:sz w:val="28"/>
          <w:szCs w:val="28"/>
        </w:rPr>
        <w:t>Nk</w:t>
      </w:r>
      <w:proofErr w:type="spellEnd"/>
      <w:r w:rsidRPr="007C7C01">
        <w:rPr>
          <w:sz w:val="28"/>
          <w:szCs w:val="28"/>
        </w:rPr>
        <w:t xml:space="preserve"> x </w:t>
      </w:r>
      <w:proofErr w:type="spellStart"/>
      <w:proofErr w:type="gramStart"/>
      <w:r w:rsidRPr="007C7C01">
        <w:rPr>
          <w:sz w:val="28"/>
          <w:szCs w:val="28"/>
        </w:rPr>
        <w:t>Ч</w:t>
      </w:r>
      <w:proofErr w:type="gramEnd"/>
      <w:r w:rsidRPr="007C7C01">
        <w:rPr>
          <w:sz w:val="28"/>
          <w:szCs w:val="28"/>
        </w:rPr>
        <w:t>ki</w:t>
      </w:r>
      <w:proofErr w:type="spellEnd"/>
      <w:r w:rsidRPr="007C7C01">
        <w:rPr>
          <w:sz w:val="28"/>
          <w:szCs w:val="28"/>
        </w:rPr>
        <w:t>, где:</w:t>
      </w:r>
    </w:p>
    <w:p w:rsidR="00EF298F" w:rsidRPr="007C7C01" w:rsidRDefault="00EF298F" w:rsidP="00EF298F">
      <w:pPr>
        <w:pStyle w:val="ConsPlusNormal"/>
        <w:ind w:firstLine="540"/>
        <w:jc w:val="both"/>
        <w:rPr>
          <w:sz w:val="28"/>
          <w:szCs w:val="28"/>
        </w:rPr>
      </w:pPr>
    </w:p>
    <w:p w:rsidR="00EF298F" w:rsidRPr="007C7C01" w:rsidRDefault="00EF298F" w:rsidP="00EF298F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7C7C01">
        <w:rPr>
          <w:sz w:val="28"/>
          <w:szCs w:val="28"/>
        </w:rPr>
        <w:t>Oi</w:t>
      </w:r>
      <w:proofErr w:type="spellEnd"/>
      <w:r w:rsidRPr="007C7C01">
        <w:rPr>
          <w:sz w:val="28"/>
          <w:szCs w:val="28"/>
        </w:rPr>
        <w:t xml:space="preserve"> - нормативные расходы на подготовку лиц, желающих принять на воспитание в свою семью ребенка, оставшегося без попечения родителей, в i-м муниципальном районе (муниципальном округе, городском округе);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r w:rsidRPr="007C7C01">
        <w:rPr>
          <w:sz w:val="28"/>
          <w:szCs w:val="28"/>
        </w:rPr>
        <w:t>Nk</w:t>
      </w:r>
      <w:proofErr w:type="spellEnd"/>
      <w:r w:rsidRPr="007C7C01">
        <w:rPr>
          <w:sz w:val="28"/>
          <w:szCs w:val="28"/>
        </w:rPr>
        <w:t xml:space="preserve"> - норматив расходов на подготовку лиц, желающих принять на воспитание в свою семью ребенка, оставшегося без попечения родителей;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proofErr w:type="gramStart"/>
      <w:r w:rsidRPr="007C7C01">
        <w:rPr>
          <w:sz w:val="28"/>
          <w:szCs w:val="28"/>
        </w:rPr>
        <w:t>Ч</w:t>
      </w:r>
      <w:proofErr w:type="gramEnd"/>
      <w:r w:rsidRPr="007C7C01">
        <w:rPr>
          <w:sz w:val="28"/>
          <w:szCs w:val="28"/>
        </w:rPr>
        <w:t>ki</w:t>
      </w:r>
      <w:proofErr w:type="spellEnd"/>
      <w:r w:rsidRPr="007C7C01">
        <w:rPr>
          <w:sz w:val="28"/>
          <w:szCs w:val="28"/>
        </w:rPr>
        <w:t xml:space="preserve"> - расчетная численность кандидатов, желающих принять на воспитание в свою семью ребенка, оставшегося без попечения родителей, в i-м муниципальном районе (муниципальном округе, городском округе), определяемая в соответствии с законодательством Брянской области.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7C7C01">
        <w:rPr>
          <w:sz w:val="28"/>
          <w:szCs w:val="28"/>
        </w:rPr>
        <w:lastRenderedPageBreak/>
        <w:t>8. Нормативные расходы на подготовку граждан, выразивших желание стать опекунами или попечителями совершеннолетних недееспособных или не полностью дееспособных граждан, в i-м муниципальном районе (муниципальном округе, городском округе) определяются по следующей формуле:</w:t>
      </w:r>
    </w:p>
    <w:p w:rsidR="00EF298F" w:rsidRPr="007C7C01" w:rsidRDefault="00EF298F" w:rsidP="00EF298F">
      <w:pPr>
        <w:pStyle w:val="ConsPlusNormal"/>
        <w:ind w:firstLine="540"/>
        <w:jc w:val="both"/>
        <w:rPr>
          <w:sz w:val="28"/>
          <w:szCs w:val="28"/>
        </w:rPr>
      </w:pPr>
    </w:p>
    <w:p w:rsidR="00EF298F" w:rsidRPr="007C7C01" w:rsidRDefault="00EF298F" w:rsidP="00EF298F">
      <w:pPr>
        <w:pStyle w:val="ConsPlusNormal"/>
        <w:jc w:val="center"/>
        <w:rPr>
          <w:sz w:val="28"/>
          <w:szCs w:val="28"/>
        </w:rPr>
      </w:pPr>
      <w:proofErr w:type="spellStart"/>
      <w:r w:rsidRPr="007C7C01">
        <w:rPr>
          <w:sz w:val="28"/>
          <w:szCs w:val="28"/>
        </w:rPr>
        <w:t>Li</w:t>
      </w:r>
      <w:proofErr w:type="spellEnd"/>
      <w:r w:rsidRPr="007C7C01">
        <w:rPr>
          <w:sz w:val="28"/>
          <w:szCs w:val="28"/>
        </w:rPr>
        <w:t xml:space="preserve"> = N1 x Ч1i, где:</w:t>
      </w:r>
    </w:p>
    <w:p w:rsidR="00EF298F" w:rsidRPr="007C7C01" w:rsidRDefault="00EF298F" w:rsidP="00EF298F">
      <w:pPr>
        <w:pStyle w:val="ConsPlusNormal"/>
        <w:ind w:firstLine="540"/>
        <w:jc w:val="both"/>
        <w:rPr>
          <w:sz w:val="28"/>
          <w:szCs w:val="28"/>
        </w:rPr>
      </w:pPr>
    </w:p>
    <w:p w:rsidR="00EF298F" w:rsidRPr="007C7C01" w:rsidRDefault="00EF298F" w:rsidP="00EF298F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7C7C01">
        <w:rPr>
          <w:sz w:val="28"/>
          <w:szCs w:val="28"/>
        </w:rPr>
        <w:t>Li</w:t>
      </w:r>
      <w:proofErr w:type="spellEnd"/>
      <w:r w:rsidRPr="007C7C01">
        <w:rPr>
          <w:sz w:val="28"/>
          <w:szCs w:val="28"/>
        </w:rPr>
        <w:t xml:space="preserve"> - нормативные расходы на подготовку граждан, выразивших желание стать опекунами или попечителями совершеннолетних недееспособных или не полностью дееспособных граждан, в i-м муниципальном районе (муниципальном округе, городском округе);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7C7C01">
        <w:rPr>
          <w:sz w:val="28"/>
          <w:szCs w:val="28"/>
        </w:rPr>
        <w:t>N1 - норматив расходов на подготовку граждан, выразивших желание стать опекунами или попечителями совершеннолетних недееспособных или не полностью дееспособных граждан;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7C7C01">
        <w:rPr>
          <w:sz w:val="28"/>
          <w:szCs w:val="28"/>
        </w:rPr>
        <w:t>Ч1i - расчетная численность кандидатов, выразивших желание стать опекунами или попечителями совершеннолетних недееспособных или не полностью дееспособных граждан, в i-м муниципальном районе (муниципальном округе, городском округе), определяемая в соответствии с законодательством Брянской области.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7C7C01">
        <w:rPr>
          <w:sz w:val="28"/>
          <w:szCs w:val="28"/>
        </w:rPr>
        <w:t>9. Субвенция носит целевой характер.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7C7C01">
        <w:rPr>
          <w:sz w:val="28"/>
          <w:szCs w:val="28"/>
        </w:rP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EF298F" w:rsidRPr="007C7C01" w:rsidRDefault="00EF298F" w:rsidP="00EF298F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7C7C01">
        <w:rPr>
          <w:sz w:val="28"/>
          <w:szCs w:val="28"/>
        </w:rP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DF5D0B" w:rsidRPr="007C7C01" w:rsidRDefault="00DF5D0B">
      <w:pPr>
        <w:rPr>
          <w:rFonts w:ascii="Times New Roman" w:hAnsi="Times New Roman" w:cs="Times New Roman"/>
          <w:sz w:val="28"/>
          <w:szCs w:val="28"/>
        </w:rPr>
      </w:pPr>
    </w:p>
    <w:sectPr w:rsidR="00DF5D0B" w:rsidRPr="007C7C01" w:rsidSect="007C7C01"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98F"/>
    <w:rsid w:val="00263645"/>
    <w:rsid w:val="007C7C01"/>
    <w:rsid w:val="00DF5D0B"/>
    <w:rsid w:val="00EF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98F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298F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EF298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F29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298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98F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298F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EF298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F29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298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01&amp;n=84141&amp;date=23.09.2025&amp;dst=100072&amp;field=134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1294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Боркина</dc:creator>
  <cp:lastModifiedBy>Боркина</cp:lastModifiedBy>
  <cp:revision>3</cp:revision>
  <dcterms:created xsi:type="dcterms:W3CDTF">2025-10-28T15:25:00Z</dcterms:created>
  <dcterms:modified xsi:type="dcterms:W3CDTF">2025-10-28T15:25:00Z</dcterms:modified>
</cp:coreProperties>
</file>